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公开招聘学前教育教师报名表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户 籍</w:t>
            </w:r>
            <w:r>
              <w:rPr>
                <w:rFonts w:ascii="Times New Roman" w:hAnsi="Times New Roman" w:cs="Times New Roman"/>
                <w:sz w:val="24"/>
              </w:rPr>
              <w:t xml:space="preserve"> 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取得资格证书种类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lang w:val="en-US" w:eastAsia="zh-CN"/>
              </w:rPr>
              <w:t>学段+学科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中专院校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638"/>
        <w:gridCol w:w="213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5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3" w:name="A1401_21"/>
            <w:bookmarkEnd w:id="13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4049" w:type="dxa"/>
            <w:gridSpan w:val="4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教育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部门审查签字：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4325" w:type="dxa"/>
            <w:gridSpan w:val="2"/>
            <w:tcMar>
              <w:left w:w="57" w:type="dxa"/>
              <w:right w:w="57" w:type="dxa"/>
            </w:tcMar>
            <w:vAlign w:val="top"/>
          </w:tcPr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社部门审查签字：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bookmarkStart w:id="14" w:name="_GoBack"/>
            <w:bookmarkEnd w:id="14"/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zQ0NTlkYzJmMDY0YmE5NzEwZjExZWY5MTg4ZT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9973B11"/>
    <w:rsid w:val="29AA51A2"/>
    <w:rsid w:val="2A7D4985"/>
    <w:rsid w:val="2E9A6082"/>
    <w:rsid w:val="332B4194"/>
    <w:rsid w:val="34F347E9"/>
    <w:rsid w:val="3785018A"/>
    <w:rsid w:val="383E5CC4"/>
    <w:rsid w:val="3B91032A"/>
    <w:rsid w:val="3E237EF9"/>
    <w:rsid w:val="3FF9544C"/>
    <w:rsid w:val="42435806"/>
    <w:rsid w:val="43324FE7"/>
    <w:rsid w:val="456F1C06"/>
    <w:rsid w:val="47701E0B"/>
    <w:rsid w:val="4A04225D"/>
    <w:rsid w:val="4BC67431"/>
    <w:rsid w:val="4D64760F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99B7E42"/>
    <w:rsid w:val="799D4087"/>
    <w:rsid w:val="79B22943"/>
    <w:rsid w:val="79BC119F"/>
    <w:rsid w:val="7B2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716</Characters>
  <Lines>41</Lines>
  <Paragraphs>11</Paragraphs>
  <TotalTime>3</TotalTime>
  <ScaleCrop>false</ScaleCrop>
  <LinksUpToDate>false</LinksUpToDate>
  <CharactersWithSpaces>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梦洁</cp:lastModifiedBy>
  <cp:lastPrinted>2023-07-29T07:26:04Z</cp:lastPrinted>
  <dcterms:modified xsi:type="dcterms:W3CDTF">2023-07-29T07:26:46Z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A1E494D85A7D4FAF9A4FF491180746FC_13</vt:lpwstr>
  </property>
</Properties>
</file>